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59" w:rsidRDefault="00481C0A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81" behindDoc="0" locked="0" layoutInCell="1" allowOverlap="1">
            <wp:simplePos x="0" y="0"/>
            <wp:positionH relativeFrom="page">
              <wp:posOffset>6589395</wp:posOffset>
            </wp:positionH>
            <wp:positionV relativeFrom="paragraph">
              <wp:posOffset>12700</wp:posOffset>
            </wp:positionV>
            <wp:extent cx="3980815" cy="262255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98081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3B59" w:rsidRDefault="00481C0A">
      <w:pPr>
        <w:pStyle w:val="3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tabs>
          <w:tab w:val="left" w:pos="6407"/>
        </w:tabs>
        <w:ind w:firstLine="220"/>
        <w:sectPr w:rsidR="00953B59">
          <w:pgSz w:w="16840" w:h="11900" w:orient="landscape"/>
          <w:pgMar w:top="0" w:right="6463" w:bottom="646" w:left="379" w:header="0" w:footer="3" w:gutter="0"/>
          <w:cols w:space="720"/>
          <w:noEndnote/>
          <w:docGrid w:linePitch="360"/>
        </w:sectPr>
      </w:pPr>
      <w:r>
        <w:rPr>
          <w:color w:val="FFFFFF"/>
        </w:rPr>
        <w:t>УК РФ статья 159. Мошенничество</w:t>
      </w:r>
      <w:r>
        <w:rPr>
          <w:color w:val="FFFFFF"/>
        </w:rPr>
        <w:tab/>
        <w:t>УК РФ статья 158. Кража</w:t>
      </w:r>
    </w:p>
    <w:p w:rsidR="00953B59" w:rsidRDefault="00481C0A">
      <w:pPr>
        <w:pStyle w:val="1"/>
        <w:framePr w:w="4810" w:h="10243" w:wrap="none" w:vAnchor="text" w:hAnchor="page" w:x="380" w:y="21"/>
        <w:spacing w:after="240" w:line="262" w:lineRule="auto"/>
        <w:ind w:firstLine="400"/>
        <w:jc w:val="both"/>
      </w:pPr>
      <w:r>
        <w:rPr>
          <w:b/>
          <w:bCs/>
        </w:rPr>
        <w:t xml:space="preserve">В </w:t>
      </w:r>
      <w:r>
        <w:rPr>
          <w:b/>
          <w:bCs/>
        </w:rPr>
        <w:t>соответствии со статьей 159 УК РФ мошенничеством является преступлени</w:t>
      </w:r>
      <w:r>
        <w:rPr>
          <w:b/>
          <w:bCs/>
        </w:rPr>
        <w:softHyphen/>
        <w:t>ем против собственности и предусмат</w:t>
      </w:r>
      <w:r>
        <w:rPr>
          <w:b/>
          <w:bCs/>
        </w:rPr>
        <w:softHyphen/>
        <w:t>ривает уголовную ответственность за хищение, совершенное путем обмана или злоупотребления доверием.</w:t>
      </w:r>
    </w:p>
    <w:p w:rsidR="00953B59" w:rsidRDefault="00481C0A">
      <w:pPr>
        <w:pStyle w:val="1"/>
        <w:framePr w:w="4810" w:h="10243" w:wrap="none" w:vAnchor="text" w:hAnchor="page" w:x="380" w:y="21"/>
        <w:spacing w:after="240" w:line="264" w:lineRule="auto"/>
        <w:ind w:firstLine="400"/>
        <w:jc w:val="both"/>
      </w:pPr>
      <w:r>
        <w:rPr>
          <w:b/>
          <w:bCs/>
        </w:rPr>
        <w:t>Уголовный кодекс РФ содержит общее понятие мошенни</w:t>
      </w:r>
      <w:r>
        <w:rPr>
          <w:b/>
          <w:bCs/>
        </w:rPr>
        <w:t>чества, закреп</w:t>
      </w:r>
      <w:r>
        <w:rPr>
          <w:b/>
          <w:bCs/>
        </w:rPr>
        <w:softHyphen/>
        <w:t>ленное в статье 159 УК РФ, и еще несколько специальных норм:</w:t>
      </w:r>
    </w:p>
    <w:p w:rsidR="00953B59" w:rsidRDefault="00481C0A">
      <w:pPr>
        <w:pStyle w:val="1"/>
        <w:framePr w:w="4810" w:h="10243" w:wrap="none" w:vAnchor="text" w:hAnchor="page" w:x="380" w:y="21"/>
        <w:numPr>
          <w:ilvl w:val="0"/>
          <w:numId w:val="1"/>
        </w:numPr>
        <w:tabs>
          <w:tab w:val="left" w:pos="390"/>
        </w:tabs>
        <w:spacing w:line="264" w:lineRule="auto"/>
        <w:ind w:left="400" w:hanging="240"/>
        <w:jc w:val="both"/>
      </w:pPr>
      <w:r>
        <w:t>ст. 159.1 УК РФ - мошенничество в сфере кредитования (наказание - лишение свободы на срок до десяти лет со штра</w:t>
      </w:r>
      <w:r>
        <w:softHyphen/>
        <w:t>фом в размере до одного миллиона руб</w:t>
      </w:r>
      <w:r>
        <w:softHyphen/>
        <w:t>лей ...);</w:t>
      </w:r>
    </w:p>
    <w:p w:rsidR="00953B59" w:rsidRDefault="00481C0A">
      <w:pPr>
        <w:pStyle w:val="1"/>
        <w:framePr w:w="4810" w:h="10243" w:wrap="none" w:vAnchor="text" w:hAnchor="page" w:x="380" w:y="21"/>
        <w:numPr>
          <w:ilvl w:val="0"/>
          <w:numId w:val="1"/>
        </w:numPr>
        <w:tabs>
          <w:tab w:val="left" w:pos="390"/>
        </w:tabs>
        <w:spacing w:line="264" w:lineRule="auto"/>
        <w:ind w:left="400" w:hanging="240"/>
        <w:jc w:val="both"/>
      </w:pPr>
      <w:r>
        <w:t>ст. 159.2 УК РФ - мош</w:t>
      </w:r>
      <w:r>
        <w:t>енничество при получении выплат (наказание - лишение свободы на срок до десяти лет со штрафом в размере до одного миллиона рублей ...);</w:t>
      </w:r>
    </w:p>
    <w:p w:rsidR="00953B59" w:rsidRDefault="00481C0A">
      <w:pPr>
        <w:pStyle w:val="1"/>
        <w:framePr w:w="4810" w:h="10243" w:wrap="none" w:vAnchor="text" w:hAnchor="page" w:x="380" w:y="21"/>
        <w:numPr>
          <w:ilvl w:val="0"/>
          <w:numId w:val="1"/>
        </w:numPr>
        <w:tabs>
          <w:tab w:val="left" w:pos="390"/>
        </w:tabs>
        <w:spacing w:line="264" w:lineRule="auto"/>
        <w:ind w:left="400" w:hanging="240"/>
        <w:jc w:val="both"/>
      </w:pPr>
      <w:r>
        <w:t>ст. 159.3 УК РФ - мошенничество с использованием электронных средств платежа (наказание - лишение свободы на срок до дес</w:t>
      </w:r>
      <w:r>
        <w:t>яти лет со штрафом в размере до одного миллиона рублей ...);</w:t>
      </w:r>
    </w:p>
    <w:p w:rsidR="00953B59" w:rsidRDefault="00481C0A">
      <w:pPr>
        <w:pStyle w:val="1"/>
        <w:framePr w:w="4810" w:h="10243" w:wrap="none" w:vAnchor="text" w:hAnchor="page" w:x="380" w:y="21"/>
        <w:numPr>
          <w:ilvl w:val="0"/>
          <w:numId w:val="1"/>
        </w:numPr>
        <w:tabs>
          <w:tab w:val="left" w:pos="390"/>
        </w:tabs>
        <w:spacing w:line="264" w:lineRule="auto"/>
        <w:ind w:left="400" w:hanging="240"/>
        <w:jc w:val="both"/>
      </w:pPr>
      <w:r>
        <w:t>ст. 159.5 УК РФ - мошенничество в сфере страхования (наказание - лишение свободы на срок до десяти лет со штра</w:t>
      </w:r>
      <w:r>
        <w:softHyphen/>
        <w:t>фом в размере до одного миллиона руб</w:t>
      </w:r>
      <w:r>
        <w:softHyphen/>
        <w:t>лей ...);</w:t>
      </w:r>
    </w:p>
    <w:p w:rsidR="00953B59" w:rsidRDefault="00481C0A">
      <w:pPr>
        <w:pStyle w:val="1"/>
        <w:framePr w:w="4810" w:h="10243" w:wrap="none" w:vAnchor="text" w:hAnchor="page" w:x="380" w:y="21"/>
        <w:numPr>
          <w:ilvl w:val="0"/>
          <w:numId w:val="1"/>
        </w:numPr>
        <w:tabs>
          <w:tab w:val="left" w:pos="390"/>
        </w:tabs>
        <w:spacing w:after="240" w:line="264" w:lineRule="auto"/>
        <w:ind w:left="400" w:hanging="240"/>
        <w:jc w:val="both"/>
      </w:pPr>
      <w:r>
        <w:t>ст. 159.6 УК РФ - мошенничество в сфе</w:t>
      </w:r>
      <w:r>
        <w:t>ре компьютерной информации (наказание - лишение свободы на срок до десяти лет со штрафом в размере до одного миллиона рублей ...).</w:t>
      </w:r>
    </w:p>
    <w:p w:rsidR="00953B59" w:rsidRDefault="00481C0A">
      <w:pPr>
        <w:pStyle w:val="1"/>
        <w:framePr w:w="5194" w:h="2803" w:wrap="none" w:vAnchor="text" w:hAnchor="page" w:x="5746" w:y="21"/>
        <w:spacing w:line="264" w:lineRule="auto"/>
        <w:jc w:val="both"/>
      </w:pPr>
      <w:r>
        <w:rPr>
          <w:b/>
          <w:bCs/>
        </w:rPr>
        <w:t>Согласно статье 158 УК РФ кражей является тайное хищение чужого имущества.</w:t>
      </w:r>
    </w:p>
    <w:p w:rsidR="00953B59" w:rsidRDefault="00481C0A">
      <w:pPr>
        <w:pStyle w:val="1"/>
        <w:framePr w:w="5194" w:h="2803" w:wrap="none" w:vAnchor="text" w:hAnchor="page" w:x="5746" w:y="21"/>
        <w:spacing w:line="264" w:lineRule="auto"/>
        <w:jc w:val="both"/>
      </w:pPr>
      <w:r>
        <w:rPr>
          <w:b/>
          <w:bCs/>
        </w:rPr>
        <w:t>В Уголовном кодексе РФ также предусмот</w:t>
      </w:r>
      <w:r>
        <w:rPr>
          <w:b/>
          <w:bCs/>
        </w:rPr>
        <w:softHyphen/>
        <w:t>рено наказа</w:t>
      </w:r>
      <w:r>
        <w:rPr>
          <w:b/>
          <w:bCs/>
        </w:rPr>
        <w:t>ние за совершение кражи, с банковского счета, а равно в отношении электронных денежных средств (п. «г» части 3 статьи 158 УК РФ.</w:t>
      </w:r>
    </w:p>
    <w:p w:rsidR="00953B59" w:rsidRDefault="00481C0A">
      <w:pPr>
        <w:pStyle w:val="1"/>
        <w:framePr w:w="5194" w:h="2803" w:wrap="none" w:vAnchor="text" w:hAnchor="page" w:x="5746" w:y="21"/>
        <w:spacing w:line="264" w:lineRule="auto"/>
        <w:ind w:firstLine="0"/>
        <w:jc w:val="both"/>
      </w:pPr>
      <w:r>
        <w:rPr>
          <w:b/>
          <w:bCs/>
        </w:rPr>
        <w:t>Наказание - лишение свободы на срок до шести лет со штрафом в размере до восьмидесяти тысяч рублей).</w:t>
      </w:r>
    </w:p>
    <w:p w:rsidR="00953B59" w:rsidRDefault="00481C0A">
      <w:pPr>
        <w:pStyle w:val="30"/>
        <w:framePr w:w="5098" w:h="2722" w:wrap="none" w:vAnchor="text" w:hAnchor="page" w:x="5751" w:y="7028"/>
      </w:pPr>
      <w:r>
        <w:t xml:space="preserve">Если Вам по телефону </w:t>
      </w:r>
      <w:r>
        <w:t>сообщили о том, что близкий человек попал в ДТП и срочно нужно передать деньги - прекратите разговор. Самостоятельно свяжитесь с родственником.</w:t>
      </w:r>
    </w:p>
    <w:p w:rsidR="00953B59" w:rsidRDefault="00481C0A">
      <w:pPr>
        <w:pStyle w:val="30"/>
        <w:framePr w:w="5098" w:h="2722" w:wrap="none" w:vAnchor="text" w:hAnchor="page" w:x="5751" w:y="7028"/>
      </w:pPr>
      <w:r>
        <w:t>Ни под какими предлогами не передавайте деньги и ценные вещи по указанию неизвестных лиц, кем бы они Вам не пред</w:t>
      </w:r>
      <w:r>
        <w:t>ставлялись.</w:t>
      </w:r>
    </w:p>
    <w:p w:rsidR="00953B59" w:rsidRDefault="00481C0A">
      <w:pPr>
        <w:pStyle w:val="a4"/>
        <w:framePr w:w="2952" w:h="600" w:wrap="none" w:vAnchor="text" w:hAnchor="page" w:x="12961" w:y="2128"/>
      </w:pPr>
      <w:r>
        <w:t>ПРОКУРАТУРА ДОНЕЦКОЙ НАРОДНОЙ РЕСПУБЛИКИ</w:t>
      </w:r>
    </w:p>
    <w:p w:rsidR="00953B59" w:rsidRDefault="00481C0A">
      <w:pPr>
        <w:pStyle w:val="40"/>
        <w:framePr w:w="2952" w:h="206" w:wrap="none" w:vAnchor="text" w:hAnchor="page" w:x="12961" w:y="3001"/>
        <w:spacing w:line="233" w:lineRule="auto"/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t>Прокуратура города Харцызска</w:t>
      </w:r>
    </w:p>
    <w:p w:rsidR="00953B59" w:rsidRDefault="00481C0A">
      <w:pPr>
        <w:pStyle w:val="11"/>
        <w:keepNext/>
        <w:keepLines/>
        <w:framePr w:w="2016" w:h="480" w:wrap="none" w:vAnchor="text" w:hAnchor="page" w:x="13057" w:y="3539"/>
        <w:jc w:val="both"/>
      </w:pPr>
      <w:bookmarkStart w:id="0" w:name="bookmark2"/>
      <w:r>
        <w:t>ПАМЯТКА</w:t>
      </w:r>
      <w:bookmarkEnd w:id="0"/>
    </w:p>
    <w:p w:rsidR="00953B59" w:rsidRDefault="00481C0A">
      <w:pPr>
        <w:pStyle w:val="60"/>
        <w:framePr w:w="3802" w:h="1848" w:wrap="none" w:vAnchor="text" w:hAnchor="page" w:x="12188" w:y="7489"/>
      </w:pPr>
      <w:r>
        <w:t>ХИЩЕНИЕ</w:t>
      </w:r>
      <w:r>
        <w:br/>
        <w:t>С ИСПОЛЬЗОВАНИЕМ</w:t>
      </w:r>
      <w:r>
        <w:br/>
        <w:t>ИНФОРМАЦИОННО-</w:t>
      </w:r>
      <w:r>
        <w:br/>
        <w:t>КОММУНИКАЦИОННЫХ</w:t>
      </w:r>
      <w:r>
        <w:br/>
        <w:t>ТЕХНОЛОГИЙ</w:t>
      </w:r>
    </w:p>
    <w:p w:rsidR="00953B59" w:rsidRDefault="00481C0A">
      <w:pPr>
        <w:pStyle w:val="30"/>
        <w:framePr w:w="2112" w:h="307" w:wrap="none" w:vAnchor="text" w:hAnchor="page" w:x="13100" w:y="10331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г. Харцызск, 2025</w:t>
      </w:r>
    </w:p>
    <w:p w:rsidR="00953B59" w:rsidRDefault="00481C0A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3788410</wp:posOffset>
            </wp:positionH>
            <wp:positionV relativeFrom="paragraph">
              <wp:posOffset>2231390</wp:posOffset>
            </wp:positionV>
            <wp:extent cx="3041650" cy="204851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04165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542290" distL="280670" distR="609600" simplePos="0" relativeHeight="62914691" behindDoc="1" locked="0" layoutInCell="1" allowOverlap="1">
            <wp:simplePos x="0" y="0"/>
            <wp:positionH relativeFrom="page">
              <wp:posOffset>8510270</wp:posOffset>
            </wp:positionH>
            <wp:positionV relativeFrom="paragraph">
              <wp:posOffset>52070</wp:posOffset>
            </wp:positionV>
            <wp:extent cx="987425" cy="113982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8742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7452360</wp:posOffset>
            </wp:positionH>
            <wp:positionV relativeFrom="paragraph">
              <wp:posOffset>2590800</wp:posOffset>
            </wp:positionV>
            <wp:extent cx="2974975" cy="207899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974975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line="360" w:lineRule="exact"/>
      </w:pPr>
    </w:p>
    <w:p w:rsidR="00953B59" w:rsidRDefault="00953B59">
      <w:pPr>
        <w:spacing w:after="556" w:line="1" w:lineRule="exact"/>
      </w:pPr>
    </w:p>
    <w:p w:rsidR="00953B59" w:rsidRDefault="00953B59">
      <w:pPr>
        <w:spacing w:line="1" w:lineRule="exact"/>
        <w:sectPr w:rsidR="00953B59">
          <w:type w:val="continuous"/>
          <w:pgSz w:w="16840" w:h="11900" w:orient="landscape"/>
          <w:pgMar w:top="0" w:right="194" w:bottom="0" w:left="379" w:header="0" w:footer="3" w:gutter="0"/>
          <w:cols w:space="720"/>
          <w:noEndnote/>
          <w:docGrid w:linePitch="360"/>
        </w:sectPr>
      </w:pPr>
    </w:p>
    <w:p w:rsidR="00953B59" w:rsidRDefault="00481C0A">
      <w:pPr>
        <w:pStyle w:val="32"/>
        <w:keepNext/>
        <w:keepLines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</w:pPr>
      <w:bookmarkStart w:id="1" w:name="bookmark4"/>
      <w:r>
        <w:rPr>
          <w:color w:val="FFFFFF"/>
        </w:rPr>
        <w:lastRenderedPageBreak/>
        <w:t>Телефонноемошенничество</w:t>
      </w:r>
      <w:bookmarkEnd w:id="1"/>
    </w:p>
    <w:p w:rsidR="00953B59" w:rsidRDefault="00481C0A">
      <w:pPr>
        <w:pStyle w:val="5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tabs>
          <w:tab w:val="left" w:pos="941"/>
          <w:tab w:val="left" w:pos="5914"/>
          <w:tab w:val="left" w:pos="7786"/>
          <w:tab w:val="left" w:pos="9595"/>
        </w:tabs>
        <w:ind w:firstLine="0"/>
        <w:jc w:val="right"/>
        <w:sectPr w:rsidR="00953B59">
          <w:pgSz w:w="16840" w:h="11900" w:orient="landscape"/>
          <w:pgMar w:top="74" w:right="56" w:bottom="388" w:left="881" w:header="0" w:footer="3" w:gutter="0"/>
          <w:cols w:space="720"/>
          <w:noEndnote/>
          <w:docGrid w:linePitch="360"/>
        </w:sectPr>
      </w:pPr>
      <w:r>
        <w:rPr>
          <w:color w:val="FFFFFF"/>
        </w:rPr>
        <w:t>• ’* '</w:t>
      </w:r>
      <w:r>
        <w:rPr>
          <w:color w:val="FFFFFF"/>
        </w:rPr>
        <w:tab/>
      </w:r>
      <w:r>
        <w:rPr>
          <w:color w:val="FFFFFF"/>
          <w:vertAlign w:val="superscript"/>
        </w:rPr>
        <w:t>к&gt;</w:t>
      </w:r>
      <w:r>
        <w:rPr>
          <w:color w:val="FFFFFF"/>
        </w:rPr>
        <w:t>-'</w:t>
      </w:r>
      <w:r>
        <w:rPr>
          <w:color w:val="FFFFFF"/>
          <w:lang w:val="en-US" w:eastAsia="en-US" w:bidi="en-US"/>
        </w:rPr>
        <w:t>j</w:t>
      </w:r>
      <w:r w:rsidRPr="00CE06E9">
        <w:rPr>
          <w:color w:val="FFFFFF"/>
          <w:lang w:eastAsia="en-US" w:bidi="en-US"/>
        </w:rPr>
        <w:t xml:space="preserve"> </w:t>
      </w:r>
      <w:r>
        <w:rPr>
          <w:color w:val="FFFFFF"/>
        </w:rPr>
        <w:t>•'? . ,</w:t>
      </w:r>
      <w:r>
        <w:rPr>
          <w:color w:val="FFFFFF"/>
        </w:rPr>
        <w:tab/>
        <w:t>* - ^1 !'•’■■■■и»,'-'- ',•■■ ,■■,■■,■-1 ■ ■■■</w:t>
      </w:r>
      <w:r>
        <w:rPr>
          <w:b/>
          <w:bCs/>
          <w:strike/>
          <w:color w:val="FFFFFF"/>
        </w:rPr>
        <w:t>ууч</w:t>
      </w:r>
      <w:r>
        <w:rPr>
          <w:color w:val="FFFFFF"/>
        </w:rPr>
        <w:tab/>
        <w:t>.-■'.&lt;!" У}&gt;</w:t>
      </w:r>
      <w:r>
        <w:rPr>
          <w:b/>
          <w:bCs/>
          <w:strike/>
          <w:color w:val="FFFFFF"/>
        </w:rPr>
        <w:t>'‘</w:t>
      </w:r>
      <w:r>
        <w:rPr>
          <w:b/>
          <w:bCs/>
          <w:strike/>
          <w:color w:val="FFFFFF"/>
          <w:vertAlign w:val="superscript"/>
        </w:rPr>
        <w:t>,,</w:t>
      </w:r>
      <w:r>
        <w:rPr>
          <w:b/>
          <w:bCs/>
          <w:strike/>
          <w:color w:val="FFFFFF"/>
        </w:rPr>
        <w:t>Ч'ТГ7уу'Л"</w:t>
      </w:r>
      <w:r>
        <w:rPr>
          <w:color w:val="FFFFFF"/>
        </w:rPr>
        <w:t>‘"Ч ■■/у,’. ; -</w:t>
      </w:r>
      <w:r>
        <w:rPr>
          <w:color w:val="FFFFFF"/>
        </w:rPr>
        <w:tab/>
        <w:t>■ ■•• •■ — у - - *1</w:t>
      </w:r>
    </w:p>
    <w:p w:rsidR="00953B59" w:rsidRDefault="00481C0A">
      <w:pPr>
        <w:pStyle w:val="30"/>
        <w:spacing w:after="60"/>
        <w:ind w:firstLine="500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Мошенничество с использованием средств сотовой связи путем сообщения гражданам заведомо ложной </w:t>
      </w:r>
      <w:r>
        <w:rPr>
          <w:i/>
          <w:iCs/>
          <w:sz w:val="24"/>
          <w:szCs w:val="24"/>
        </w:rPr>
        <w:t>информации</w:t>
      </w:r>
    </w:p>
    <w:p w:rsidR="00953B59" w:rsidRDefault="00481C0A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99870" cy="1134110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49987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B59" w:rsidRDefault="00953B59">
      <w:pPr>
        <w:spacing w:after="59" w:line="1" w:lineRule="exact"/>
      </w:pPr>
    </w:p>
    <w:p w:rsidR="00953B59" w:rsidRDefault="00481C0A">
      <w:pPr>
        <w:pStyle w:val="1"/>
        <w:spacing w:line="240" w:lineRule="auto"/>
        <w:ind w:firstLine="360"/>
        <w:jc w:val="both"/>
      </w:pPr>
      <w:r>
        <w:t>Обратите внимание на полученные СМС, содержащие следующую информацию:</w:t>
      </w:r>
    </w:p>
    <w:p w:rsidR="00953B59" w:rsidRDefault="00481C0A">
      <w:pPr>
        <w:pStyle w:val="1"/>
        <w:spacing w:line="240" w:lineRule="auto"/>
        <w:ind w:firstLine="360"/>
        <w:jc w:val="both"/>
      </w:pPr>
      <w:r>
        <w:t>Вам сообщают, что кто-то из близких по</w:t>
      </w:r>
      <w:r>
        <w:softHyphen/>
        <w:t>пал в ДТП, больницу, совершил преступле</w:t>
      </w:r>
      <w:r>
        <w:softHyphen/>
        <w:t>ние, срочно ему нужны деньги, после чего просят передать их лично или куда-либо перевести.</w:t>
      </w:r>
    </w:p>
    <w:p w:rsidR="00953B59" w:rsidRDefault="00481C0A">
      <w:pPr>
        <w:pStyle w:val="1"/>
        <w:spacing w:line="240" w:lineRule="auto"/>
        <w:ind w:firstLine="360"/>
        <w:jc w:val="both"/>
      </w:pPr>
      <w:r>
        <w:t>Ст</w:t>
      </w:r>
      <w:r>
        <w:t>оит упомянуть также телефонные звонки от якобы сотрудников банка, служб безопасности банка.</w:t>
      </w:r>
    </w:p>
    <w:p w:rsidR="00953B59" w:rsidRDefault="00481C0A">
      <w:pPr>
        <w:pStyle w:val="1"/>
        <w:spacing w:line="240" w:lineRule="auto"/>
        <w:ind w:firstLine="360"/>
        <w:jc w:val="both"/>
      </w:pPr>
      <w:r>
        <w:t>Вам сообщают о блокировке карты, аре</w:t>
      </w:r>
      <w:r>
        <w:softHyphen/>
        <w:t>сте счетов, незаконном списании денежных средств и т.п, после чего просят сказать реквизиты карты, Ваши персональные дан</w:t>
      </w:r>
      <w:r>
        <w:softHyphen/>
        <w:t>ные, а</w:t>
      </w:r>
      <w:r>
        <w:t xml:space="preserve"> также 3 цифры на обратной стороне карты.</w:t>
      </w:r>
    </w:p>
    <w:p w:rsidR="00953B59" w:rsidRDefault="00481C0A">
      <w:pPr>
        <w:pStyle w:val="1"/>
        <w:spacing w:after="220" w:line="240" w:lineRule="auto"/>
        <w:ind w:firstLine="360"/>
        <w:jc w:val="both"/>
      </w:pPr>
      <w:r>
        <w:t>Не верьте тому, что Вы стали победите</w:t>
      </w:r>
      <w:r>
        <w:softHyphen/>
        <w:t>лем или обладателем крупной суммы денег, если при этом для получения приза просят перечислить какую-либо сумму, как гарантию получения денежных средств.</w:t>
      </w:r>
    </w:p>
    <w:p w:rsidR="00953B59" w:rsidRDefault="00481C0A">
      <w:pPr>
        <w:pStyle w:val="42"/>
        <w:keepNext/>
        <w:keepLines/>
        <w:spacing w:line="226" w:lineRule="auto"/>
      </w:pPr>
      <w:bookmarkStart w:id="2" w:name="bookmark6"/>
      <w:r>
        <w:t>Что делать в таких ситу</w:t>
      </w:r>
      <w:r>
        <w:t>ациях:</w:t>
      </w:r>
      <w:bookmarkEnd w:id="2"/>
    </w:p>
    <w:p w:rsidR="00953B59" w:rsidRDefault="00481C0A">
      <w:pPr>
        <w:pStyle w:val="1"/>
        <w:spacing w:line="240" w:lineRule="auto"/>
        <w:ind w:firstLine="360"/>
        <w:jc w:val="both"/>
      </w:pPr>
      <w:r>
        <w:t>Позвоните близкому человеку, в поли</w:t>
      </w:r>
      <w:r>
        <w:softHyphen/>
        <w:t>цию, в больницу и проверьте информацию.</w:t>
      </w:r>
    </w:p>
    <w:p w:rsidR="00953B59" w:rsidRDefault="00481C0A">
      <w:pPr>
        <w:pStyle w:val="1"/>
        <w:spacing w:line="240" w:lineRule="auto"/>
        <w:ind w:firstLine="360"/>
        <w:jc w:val="both"/>
      </w:pPr>
      <w:r>
        <w:t>Никогда не передавайте и не переводите деньги незнакомым лицам.</w:t>
      </w:r>
    </w:p>
    <w:p w:rsidR="00953B59" w:rsidRDefault="00481C0A">
      <w:pPr>
        <w:pStyle w:val="1"/>
        <w:spacing w:after="40" w:line="240" w:lineRule="auto"/>
        <w:ind w:firstLine="360"/>
        <w:jc w:val="both"/>
      </w:pPr>
      <w:r>
        <w:t>Не сообщайте личные данные, реквизи</w:t>
      </w:r>
      <w:r>
        <w:softHyphen/>
        <w:t>ты карты, а также СМС-коды, предназна</w:t>
      </w:r>
      <w:r>
        <w:softHyphen/>
        <w:t>ченные только для Вас!</w:t>
      </w:r>
    </w:p>
    <w:p w:rsidR="00953B59" w:rsidRDefault="00481C0A">
      <w:pPr>
        <w:pStyle w:val="1"/>
        <w:spacing w:after="240" w:line="240" w:lineRule="auto"/>
        <w:ind w:firstLine="0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Вирусное </w:t>
      </w:r>
      <w:r>
        <w:rPr>
          <w:i/>
          <w:iCs/>
          <w:sz w:val="24"/>
          <w:szCs w:val="24"/>
        </w:rPr>
        <w:t>заражение ПК или смартфона</w:t>
      </w:r>
      <w:r>
        <w:rPr>
          <w:i/>
          <w:iCs/>
          <w:sz w:val="24"/>
          <w:szCs w:val="24"/>
        </w:rPr>
        <w:br/>
        <w:t>для получения доступа к данным систем</w:t>
      </w:r>
      <w:r>
        <w:rPr>
          <w:i/>
          <w:iCs/>
          <w:sz w:val="24"/>
          <w:szCs w:val="24"/>
        </w:rPr>
        <w:br/>
        <w:t>онлайн банкинга и похищение денег</w:t>
      </w:r>
      <w:r>
        <w:rPr>
          <w:i/>
          <w:iCs/>
          <w:sz w:val="24"/>
          <w:szCs w:val="24"/>
        </w:rPr>
        <w:br/>
        <w:t>с Вашего счета</w:t>
      </w:r>
    </w:p>
    <w:p w:rsidR="00953B59" w:rsidRDefault="00481C0A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1981200" cy="1078865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98120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B59" w:rsidRDefault="00953B59">
      <w:pPr>
        <w:spacing w:after="279" w:line="1" w:lineRule="exact"/>
      </w:pPr>
    </w:p>
    <w:p w:rsidR="00953B59" w:rsidRDefault="00481C0A">
      <w:pPr>
        <w:pStyle w:val="1"/>
        <w:spacing w:line="262" w:lineRule="auto"/>
        <w:ind w:left="-220" w:firstLine="220"/>
        <w:jc w:val="both"/>
      </w:pPr>
      <w:r>
        <w:t>На Ваш смартфон или компьютер посту</w:t>
      </w:r>
      <w:r>
        <w:softHyphen/>
        <w:t>пает сообщение либо письмо с любой информацией, которая способна Вас заинте</w:t>
      </w:r>
      <w:r>
        <w:softHyphen/>
        <w:t>ресовать, при этом в данном</w:t>
      </w:r>
      <w:r>
        <w:t xml:space="preserve"> сообщении содержится ссылка, по которой необходимо перейти.</w:t>
      </w:r>
    </w:p>
    <w:p w:rsidR="00953B59" w:rsidRDefault="00481C0A">
      <w:pPr>
        <w:pStyle w:val="1"/>
        <w:spacing w:line="262" w:lineRule="auto"/>
        <w:ind w:left="-220" w:firstLine="220"/>
        <w:jc w:val="both"/>
      </w:pPr>
      <w:r>
        <w:t>Вы сами устанавливайте на свой телефон или компьютер нелицензионное программное обеспечение. При этом не обращаете внимание, что предоставляете этой програм</w:t>
      </w:r>
      <w:r>
        <w:softHyphen/>
        <w:t>ме доступ к сети Интернет, отправке СМ</w:t>
      </w:r>
      <w:r>
        <w:t>С и т.Д.</w:t>
      </w:r>
    </w:p>
    <w:p w:rsidR="00953B59" w:rsidRDefault="00481C0A">
      <w:pPr>
        <w:pStyle w:val="1"/>
        <w:spacing w:after="240" w:line="262" w:lineRule="auto"/>
        <w:ind w:left="-220" w:firstLine="220"/>
        <w:jc w:val="both"/>
      </w:pPr>
      <w:r>
        <w:t>Вы теряете свой мобильной телефон с подключенной услугой «Мобильной банк».</w:t>
      </w:r>
    </w:p>
    <w:p w:rsidR="00953B59" w:rsidRDefault="00481C0A">
      <w:pPr>
        <w:pStyle w:val="42"/>
        <w:keepNext/>
        <w:keepLines/>
        <w:spacing w:line="240" w:lineRule="auto"/>
      </w:pPr>
      <w:bookmarkStart w:id="3" w:name="bookmark8"/>
      <w:r>
        <w:t>Что делать в таких случаях?</w:t>
      </w:r>
      <w:bookmarkEnd w:id="3"/>
    </w:p>
    <w:p w:rsidR="00953B59" w:rsidRDefault="00481C0A">
      <w:pPr>
        <w:pStyle w:val="1"/>
        <w:ind w:left="-220" w:firstLine="220"/>
        <w:jc w:val="both"/>
      </w:pPr>
      <w:r>
        <w:t>Не переходите по ссылкам и не устанав</w:t>
      </w:r>
      <w:r>
        <w:softHyphen/>
        <w:t>ливайте приложения, пришедшие по СМС, ММС, электронной почте, в месседжерах даже от имени банка.</w:t>
      </w:r>
    </w:p>
    <w:p w:rsidR="00953B59" w:rsidRDefault="00481C0A">
      <w:pPr>
        <w:pStyle w:val="1"/>
        <w:spacing w:after="240"/>
        <w:ind w:left="-220" w:firstLine="220"/>
        <w:jc w:val="both"/>
      </w:pPr>
      <w:r>
        <w:t xml:space="preserve">В случае </w:t>
      </w:r>
      <w:r>
        <w:t>потери мобильного телефона с подключенной услугой «Мобильный банк», следует незамедлительно обратиться в кон</w:t>
      </w:r>
      <w:r>
        <w:softHyphen/>
        <w:t>тактный центр банка для блокировки карты или счета.</w:t>
      </w:r>
    </w:p>
    <w:p w:rsidR="00953B59" w:rsidRDefault="00481C0A">
      <w:pPr>
        <w:pStyle w:val="1"/>
        <w:spacing w:after="180" w:line="240" w:lineRule="auto"/>
        <w:ind w:firstLine="0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Мошенничество при покупке</w:t>
      </w:r>
      <w:r>
        <w:rPr>
          <w:i/>
          <w:iCs/>
          <w:sz w:val="24"/>
          <w:szCs w:val="24"/>
        </w:rPr>
        <w:br/>
        <w:t>или продажи через сеть Интернет</w:t>
      </w:r>
      <w:r>
        <w:rPr>
          <w:i/>
          <w:iCs/>
          <w:sz w:val="24"/>
          <w:szCs w:val="24"/>
        </w:rPr>
        <w:br/>
        <w:t>(онлайн магазины, соц. сети,</w:t>
      </w:r>
      <w:r>
        <w:rPr>
          <w:i/>
          <w:iCs/>
          <w:sz w:val="24"/>
          <w:szCs w:val="24"/>
        </w:rPr>
        <w:br/>
        <w:t xml:space="preserve">ресурсы </w:t>
      </w:r>
      <w:r>
        <w:rPr>
          <w:i/>
          <w:iCs/>
          <w:sz w:val="24"/>
          <w:szCs w:val="24"/>
        </w:rPr>
        <w:t>объявлений)</w:t>
      </w:r>
    </w:p>
    <w:p w:rsidR="00953B59" w:rsidRDefault="00481C0A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1621790" cy="1195070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62179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B59" w:rsidRDefault="00953B59">
      <w:pPr>
        <w:spacing w:after="139" w:line="1" w:lineRule="exact"/>
      </w:pPr>
    </w:p>
    <w:p w:rsidR="00953B59" w:rsidRDefault="00481C0A">
      <w:pPr>
        <w:pStyle w:val="1"/>
        <w:spacing w:line="221" w:lineRule="auto"/>
        <w:ind w:firstLine="360"/>
        <w:jc w:val="both"/>
      </w:pPr>
      <w:r>
        <w:t>Мошенники создают сайты-кло! торговых площадок с отличной репуп цией (копируют интерфейс оригинаг него сайта), но с небольшим отличием адресе сайта. Вы отдаете день мошенникам, думая, что покупае товар.</w:t>
      </w:r>
    </w:p>
    <w:p w:rsidR="00953B59" w:rsidRDefault="00481C0A">
      <w:pPr>
        <w:pStyle w:val="1"/>
        <w:spacing w:line="221" w:lineRule="auto"/>
        <w:ind w:firstLine="360"/>
        <w:jc w:val="both"/>
      </w:pPr>
      <w:r>
        <w:t>Создают собственный интерн( магазин, к</w:t>
      </w:r>
      <w:r>
        <w:t>ак правило, стоварами по це существенно ниже среднерыночной, большими скидками.</w:t>
      </w:r>
    </w:p>
    <w:p w:rsidR="00953B59" w:rsidRDefault="00481C0A">
      <w:pPr>
        <w:pStyle w:val="1"/>
        <w:spacing w:after="180" w:line="221" w:lineRule="auto"/>
        <w:ind w:firstLine="360"/>
        <w:jc w:val="both"/>
      </w:pPr>
      <w:r>
        <w:t xml:space="preserve">Вы размещаете в сети Интерн объявление о продаже чего-либо. В; звонят и сообщают о своем намерен купить данный товар, при этом прос сообщить данные Вашей банковск карты для </w:t>
      </w:r>
      <w:r>
        <w:t>перевода денежных средсть</w:t>
      </w:r>
    </w:p>
    <w:p w:rsidR="00953B59" w:rsidRDefault="00481C0A">
      <w:pPr>
        <w:pStyle w:val="1"/>
        <w:spacing w:line="199" w:lineRule="auto"/>
        <w:ind w:firstLine="480"/>
        <w:rPr>
          <w:sz w:val="24"/>
          <w:szCs w:val="24"/>
        </w:rPr>
      </w:pPr>
      <w:r>
        <w:rPr>
          <w:b/>
          <w:bCs/>
          <w:sz w:val="24"/>
          <w:szCs w:val="24"/>
        </w:rPr>
        <w:t>Что делать в таких ситуациях?</w:t>
      </w:r>
    </w:p>
    <w:p w:rsidR="00953B59" w:rsidRDefault="00481C0A">
      <w:pPr>
        <w:pStyle w:val="1"/>
        <w:spacing w:after="140" w:line="218" w:lineRule="auto"/>
        <w:ind w:firstLine="360"/>
        <w:jc w:val="both"/>
      </w:pPr>
      <w:r>
        <w:t>Проверьте правильно ли Вы написа адрес сайта. Зайдите в раздел сайта, г размещены контактные данные сай' Если указан лишь адрес электронн почты или телефон, воздержитесь покупки. Проверьте дату регист</w:t>
      </w:r>
      <w:r>
        <w:t>раи сайта, если сайт создан недав! найдите альтернативу.</w:t>
      </w:r>
    </w:p>
    <w:p w:rsidR="00953B59" w:rsidRDefault="00481C0A">
      <w:pPr>
        <w:pStyle w:val="1"/>
        <w:spacing w:after="14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НИКОМУ НИКОГДА</w:t>
      </w:r>
      <w:r>
        <w:rPr>
          <w:b/>
          <w:bCs/>
          <w:sz w:val="24"/>
          <w:szCs w:val="24"/>
        </w:rPr>
        <w:br/>
        <w:t>НЕ СООБЩАЙТЕ</w:t>
      </w:r>
      <w:r>
        <w:rPr>
          <w:b/>
          <w:bCs/>
          <w:sz w:val="24"/>
          <w:szCs w:val="24"/>
        </w:rPr>
        <w:br/>
        <w:t>ДАННЫЕ СВОЕЙ</w:t>
      </w:r>
      <w:r>
        <w:rPr>
          <w:b/>
          <w:bCs/>
          <w:sz w:val="24"/>
          <w:szCs w:val="24"/>
        </w:rPr>
        <w:br/>
        <w:t>БАНКОВСКОЙ КАРТЫ!</w:t>
      </w:r>
    </w:p>
    <w:sectPr w:rsidR="00953B59" w:rsidSect="00953B59">
      <w:type w:val="continuous"/>
      <w:pgSz w:w="16840" w:h="11900" w:orient="landscape"/>
      <w:pgMar w:top="74" w:right="56" w:bottom="74" w:left="881" w:header="0" w:footer="3" w:gutter="0"/>
      <w:cols w:num="3" w:space="720" w:equalWidth="0">
        <w:col w:w="5141" w:space="778"/>
        <w:col w:w="4771" w:space="782"/>
        <w:col w:w="443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C0A" w:rsidRDefault="00481C0A" w:rsidP="00953B59">
      <w:r>
        <w:separator/>
      </w:r>
    </w:p>
  </w:endnote>
  <w:endnote w:type="continuationSeparator" w:id="1">
    <w:p w:rsidR="00481C0A" w:rsidRDefault="00481C0A" w:rsidP="00953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C0A" w:rsidRDefault="00481C0A"/>
  </w:footnote>
  <w:footnote w:type="continuationSeparator" w:id="1">
    <w:p w:rsidR="00481C0A" w:rsidRDefault="00481C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2207D"/>
    <w:multiLevelType w:val="multilevel"/>
    <w:tmpl w:val="CEBEFE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53B59"/>
    <w:rsid w:val="00481C0A"/>
    <w:rsid w:val="00953B59"/>
    <w:rsid w:val="00CE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3B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953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sid w:val="00953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953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953B59"/>
    <w:rPr>
      <w:rFonts w:ascii="Arial" w:eastAsia="Arial" w:hAnsi="Arial" w:cs="Arial"/>
      <w:b w:val="0"/>
      <w:bCs w:val="0"/>
      <w:i/>
      <w:iCs/>
      <w:smallCaps w:val="0"/>
      <w:strike w:val="0"/>
      <w:sz w:val="38"/>
      <w:szCs w:val="38"/>
      <w:u w:val="single"/>
    </w:rPr>
  </w:style>
  <w:style w:type="character" w:customStyle="1" w:styleId="5">
    <w:name w:val="Основной текст (5)_"/>
    <w:basedOn w:val="a0"/>
    <w:link w:val="50"/>
    <w:rsid w:val="00953B59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rsid w:val="00953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953B59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sid w:val="00953B5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953B59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6">
    <w:name w:val="Основной текст (6)_"/>
    <w:basedOn w:val="a0"/>
    <w:link w:val="60"/>
    <w:rsid w:val="00953B59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sid w:val="00953B59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sid w:val="00953B5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rsid w:val="00953B59"/>
    <w:pPr>
      <w:spacing w:line="23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953B59"/>
    <w:pPr>
      <w:spacing w:line="233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953B59"/>
    <w:pPr>
      <w:spacing w:line="257" w:lineRule="auto"/>
      <w:ind w:firstLine="8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953B59"/>
    <w:pPr>
      <w:spacing w:after="600" w:line="204" w:lineRule="auto"/>
      <w:outlineLvl w:val="1"/>
    </w:pPr>
    <w:rPr>
      <w:rFonts w:ascii="Arial" w:eastAsia="Arial" w:hAnsi="Arial" w:cs="Arial"/>
      <w:i/>
      <w:iCs/>
      <w:sz w:val="38"/>
      <w:szCs w:val="38"/>
      <w:u w:val="single"/>
    </w:rPr>
  </w:style>
  <w:style w:type="paragraph" w:customStyle="1" w:styleId="50">
    <w:name w:val="Основной текст (5)"/>
    <w:basedOn w:val="a"/>
    <w:link w:val="5"/>
    <w:rsid w:val="00953B59"/>
    <w:pPr>
      <w:ind w:firstLine="210"/>
    </w:pPr>
    <w:rPr>
      <w:rFonts w:ascii="Arial" w:eastAsia="Arial" w:hAnsi="Arial" w:cs="Arial"/>
      <w:color w:val="EBEBEB"/>
      <w:sz w:val="8"/>
      <w:szCs w:val="8"/>
    </w:rPr>
  </w:style>
  <w:style w:type="paragraph" w:customStyle="1" w:styleId="70">
    <w:name w:val="Основной текст (7)"/>
    <w:basedOn w:val="a"/>
    <w:link w:val="7"/>
    <w:rsid w:val="00953B59"/>
    <w:pPr>
      <w:spacing w:after="20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30">
    <w:name w:val="Основной текст (3)"/>
    <w:basedOn w:val="a"/>
    <w:link w:val="3"/>
    <w:rsid w:val="00953B59"/>
    <w:pPr>
      <w:ind w:firstLine="440"/>
    </w:pPr>
    <w:rPr>
      <w:rFonts w:ascii="Arial" w:eastAsia="Arial" w:hAnsi="Arial" w:cs="Arial"/>
      <w:sz w:val="26"/>
      <w:szCs w:val="26"/>
    </w:rPr>
  </w:style>
  <w:style w:type="paragraph" w:customStyle="1" w:styleId="1">
    <w:name w:val="Основной текст1"/>
    <w:basedOn w:val="a"/>
    <w:link w:val="a5"/>
    <w:rsid w:val="00953B59"/>
    <w:pPr>
      <w:spacing w:line="257" w:lineRule="auto"/>
      <w:ind w:firstLine="320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rsid w:val="00953B59"/>
    <w:pPr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0">
    <w:name w:val="Основной текст (6)"/>
    <w:basedOn w:val="a"/>
    <w:link w:val="6"/>
    <w:rsid w:val="00953B59"/>
    <w:pPr>
      <w:jc w:val="center"/>
    </w:pPr>
    <w:rPr>
      <w:rFonts w:ascii="Arial" w:eastAsia="Arial" w:hAnsi="Arial" w:cs="Arial"/>
      <w:sz w:val="32"/>
      <w:szCs w:val="32"/>
    </w:rPr>
  </w:style>
  <w:style w:type="paragraph" w:customStyle="1" w:styleId="32">
    <w:name w:val="Заголовок №3"/>
    <w:basedOn w:val="a"/>
    <w:link w:val="31"/>
    <w:rsid w:val="00953B59"/>
    <w:pPr>
      <w:ind w:firstLine="560"/>
      <w:outlineLvl w:val="2"/>
    </w:pPr>
    <w:rPr>
      <w:rFonts w:ascii="Arial" w:eastAsia="Arial" w:hAnsi="Arial" w:cs="Arial"/>
      <w:b/>
      <w:bCs/>
      <w:color w:val="EBEBEB"/>
      <w:sz w:val="28"/>
      <w:szCs w:val="28"/>
    </w:rPr>
  </w:style>
  <w:style w:type="paragraph" w:customStyle="1" w:styleId="42">
    <w:name w:val="Заголовок №4"/>
    <w:basedOn w:val="a"/>
    <w:link w:val="41"/>
    <w:rsid w:val="00953B59"/>
    <w:pPr>
      <w:spacing w:line="233" w:lineRule="auto"/>
      <w:jc w:val="center"/>
      <w:outlineLvl w:val="3"/>
    </w:pPr>
    <w:rPr>
      <w:rFonts w:ascii="Arial" w:eastAsia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0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6E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Матюхов</cp:lastModifiedBy>
  <cp:revision>2</cp:revision>
  <dcterms:created xsi:type="dcterms:W3CDTF">2025-04-05T13:24:00Z</dcterms:created>
  <dcterms:modified xsi:type="dcterms:W3CDTF">2025-04-05T13:40:00Z</dcterms:modified>
</cp:coreProperties>
</file>